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2" w:rsidRDefault="008048B2" w:rsidP="008048B2">
      <w:pPr>
        <w:pStyle w:val="ListParagraph"/>
        <w:tabs>
          <w:tab w:val="left" w:pos="4721"/>
        </w:tabs>
        <w:ind w:left="302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EG"/>
        </w:rPr>
      </w:pPr>
    </w:p>
    <w:p w:rsidR="008048B2" w:rsidRDefault="008048B2" w:rsidP="008048B2">
      <w:pPr>
        <w:pStyle w:val="ListParagraph"/>
        <w:tabs>
          <w:tab w:val="left" w:pos="4721"/>
        </w:tabs>
        <w:ind w:left="302"/>
        <w:jc w:val="center"/>
        <w:rPr>
          <w:rFonts w:ascii="Simplified Arabic" w:hAnsi="Simplified Arabic" w:cs="Simplified Arabic" w:hint="cs"/>
          <w:b/>
          <w:bCs/>
          <w:caps/>
          <w:noProof/>
          <w:sz w:val="72"/>
          <w:szCs w:val="72"/>
          <w:u w:val="single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48B2" w:rsidRDefault="008048B2" w:rsidP="008048B2">
      <w:pPr>
        <w:pStyle w:val="ListParagraph"/>
        <w:tabs>
          <w:tab w:val="left" w:pos="4721"/>
        </w:tabs>
        <w:ind w:left="302"/>
        <w:jc w:val="center"/>
        <w:rPr>
          <w:rFonts w:ascii="Simplified Arabic" w:hAnsi="Simplified Arabic" w:cs="Simplified Arabic" w:hint="cs"/>
          <w:b/>
          <w:bCs/>
          <w:caps/>
          <w:noProof/>
          <w:sz w:val="72"/>
          <w:szCs w:val="72"/>
          <w:u w:val="single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48B2" w:rsidRDefault="008048B2" w:rsidP="008048B2">
      <w:pPr>
        <w:pStyle w:val="ListParagraph"/>
        <w:tabs>
          <w:tab w:val="left" w:pos="4721"/>
        </w:tabs>
        <w:ind w:left="302"/>
        <w:jc w:val="center"/>
        <w:rPr>
          <w:rFonts w:ascii="Simplified Arabic" w:hAnsi="Simplified Arabic" w:cs="Simplified Arabic" w:hint="cs"/>
          <w:b/>
          <w:bCs/>
          <w:caps/>
          <w:noProof/>
          <w:sz w:val="72"/>
          <w:szCs w:val="72"/>
          <w:u w:val="single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48B2" w:rsidRPr="00F2452C" w:rsidRDefault="008048B2" w:rsidP="008048B2">
      <w:pPr>
        <w:pStyle w:val="ListParagraph"/>
        <w:tabs>
          <w:tab w:val="left" w:pos="4721"/>
        </w:tabs>
        <w:ind w:left="302"/>
        <w:jc w:val="center"/>
        <w:rPr>
          <w:rFonts w:ascii="Simplified Arabic" w:hAnsi="Simplified Arabic" w:cs="Simplified Arabic"/>
          <w:b/>
          <w:bCs/>
          <w:caps/>
          <w:noProof/>
          <w:sz w:val="72"/>
          <w:szCs w:val="72"/>
          <w:u w:val="single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implified Arabic" w:hAnsi="Simplified Arabic" w:cs="Simplified Arabic" w:hint="cs"/>
          <w:b/>
          <w:bCs/>
          <w:caps/>
          <w:noProof/>
          <w:sz w:val="72"/>
          <w:szCs w:val="72"/>
          <w:u w:val="single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المشاركات القمية لكلية العلوم على مستوى كليات العلوم بالجامعات المصرية</w:t>
      </w:r>
    </w:p>
    <w:p w:rsidR="008048B2" w:rsidRDefault="008048B2" w:rsidP="008048B2">
      <w:pPr>
        <w:pStyle w:val="ListParagraph"/>
        <w:tabs>
          <w:tab w:val="left" w:pos="4721"/>
        </w:tabs>
        <w:ind w:left="302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EG"/>
        </w:rPr>
      </w:pPr>
    </w:p>
    <w:p w:rsidR="008048B2" w:rsidRDefault="008048B2" w:rsidP="008048B2">
      <w:pPr>
        <w:pStyle w:val="ListParagraph"/>
        <w:tabs>
          <w:tab w:val="left" w:pos="4721"/>
        </w:tabs>
        <w:ind w:left="302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EG"/>
        </w:rPr>
      </w:pPr>
    </w:p>
    <w:p w:rsidR="008048B2" w:rsidRDefault="008048B2" w:rsidP="008048B2">
      <w:pPr>
        <w:tabs>
          <w:tab w:val="left" w:pos="4721"/>
        </w:tabs>
        <w:rPr>
          <w:rFonts w:ascii="Simplified Arabic" w:hAnsi="Simplified Arabic" w:cs="Simplified Arabic" w:hint="cs"/>
          <w:b/>
          <w:bCs/>
          <w:noProof/>
          <w:sz w:val="28"/>
          <w:szCs w:val="28"/>
          <w:u w:val="single"/>
          <w:rtl/>
          <w:lang w:bidi="ar-EG"/>
        </w:rPr>
      </w:pPr>
      <w:bookmarkStart w:id="0" w:name="_GoBack"/>
      <w:bookmarkEnd w:id="0"/>
    </w:p>
    <w:p w:rsidR="008048B2" w:rsidRPr="00C83F31" w:rsidRDefault="008048B2" w:rsidP="008048B2">
      <w:pPr>
        <w:tabs>
          <w:tab w:val="left" w:pos="4721"/>
        </w:tabs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EG"/>
        </w:rPr>
      </w:pPr>
    </w:p>
    <w:p w:rsidR="008048B2" w:rsidRPr="006E1A02" w:rsidRDefault="008048B2" w:rsidP="008048B2">
      <w:pPr>
        <w:tabs>
          <w:tab w:val="left" w:pos="4721"/>
        </w:tabs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F63CC" wp14:editId="3F1443EE">
                <wp:simplePos x="0" y="0"/>
                <wp:positionH relativeFrom="column">
                  <wp:posOffset>3445510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8B2" w:rsidRDefault="008048B2" w:rsidP="008048B2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271.3pt;margin-top:0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" filled="f" stroked="f">
                <v:textbox>
                  <w:txbxContent>
                    <w:p w:rsidR="008048B2" w:rsidRDefault="008048B2" w:rsidP="008048B2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lastRenderedPageBreak/>
        <w:drawing>
          <wp:anchor distT="0" distB="0" distL="114300" distR="114300" simplePos="0" relativeHeight="251659264" behindDoc="0" locked="0" layoutInCell="1" allowOverlap="1" wp14:anchorId="265165EF" wp14:editId="1BC04E67">
            <wp:simplePos x="0" y="0"/>
            <wp:positionH relativeFrom="column">
              <wp:posOffset>5000625</wp:posOffset>
            </wp:positionH>
            <wp:positionV relativeFrom="paragraph">
              <wp:posOffset>-360045</wp:posOffset>
            </wp:positionV>
            <wp:extent cx="564515" cy="801370"/>
            <wp:effectExtent l="0" t="0" r="6985" b="0"/>
            <wp:wrapSquare wrapText="bothSides"/>
            <wp:docPr id="55" name="Picture 5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0288" behindDoc="0" locked="0" layoutInCell="1" allowOverlap="1" wp14:anchorId="3B8C9152" wp14:editId="1AAFD0B5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462915" cy="688340"/>
            <wp:effectExtent l="0" t="0" r="0" b="0"/>
            <wp:wrapSquare wrapText="bothSides"/>
            <wp:docPr id="75" name="Picture 75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B2" w:rsidRPr="007862EA" w:rsidRDefault="008048B2" w:rsidP="008048B2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8048B2" w:rsidRPr="007862EA" w:rsidRDefault="008048B2" w:rsidP="008048B2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rtl/>
          <w:lang w:bidi="ar-EG"/>
        </w:rPr>
      </w:pPr>
    </w:p>
    <w:p w:rsidR="008048B2" w:rsidRPr="007862EA" w:rsidRDefault="008048B2" w:rsidP="008048B2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الدورة الكشفية والارشادية الاولى بجامعة الاسكندرية 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الدورة </w:t>
      </w:r>
      <w:proofErr w:type="spellStart"/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العلومية</w:t>
      </w:r>
      <w:proofErr w:type="spellEnd"/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(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الاولى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)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شهر يوليو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2015م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كلية العلوم – جامعة الاسكندرية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المشاركين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طلاب ( 8) طالبة  ( 6  ) 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المستويات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8048B2" w:rsidRPr="007862EA" w:rsidTr="006C7C1E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المستوى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العلمي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مستوى أول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الفني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مستوي ثان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الثقافي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مستوى أول  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الكشفي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ثاني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الديني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الروح والمظهر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الكرنفال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</w:tbl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الجوائز  </w:t>
      </w:r>
    </w:p>
    <w:p w:rsidR="008048B2" w:rsidRPr="007862EA" w:rsidRDefault="008048B2" w:rsidP="008048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جائزة الجوالة المثالية على  مستوى الدورة  ( نجوى محمد أحمد )</w:t>
      </w:r>
    </w:p>
    <w:p w:rsidR="008048B2" w:rsidRPr="007862EA" w:rsidRDefault="008048B2" w:rsidP="008048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جائزة المسامر المثالي على مستوى الدورة  ( أحمد حسين قرمان )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645E3BD9" wp14:editId="0E2AEB92">
            <wp:simplePos x="0" y="0"/>
            <wp:positionH relativeFrom="column">
              <wp:posOffset>5000625</wp:posOffset>
            </wp:positionH>
            <wp:positionV relativeFrom="paragraph">
              <wp:posOffset>-360045</wp:posOffset>
            </wp:positionV>
            <wp:extent cx="564515" cy="801370"/>
            <wp:effectExtent l="0" t="0" r="6985" b="0"/>
            <wp:wrapSquare wrapText="bothSides"/>
            <wp:docPr id="137" name="Picture 13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2336" behindDoc="0" locked="0" layoutInCell="1" allowOverlap="1" wp14:anchorId="1F9BFD8F" wp14:editId="3E5B0F4C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462915" cy="688340"/>
            <wp:effectExtent l="0" t="0" r="0" b="0"/>
            <wp:wrapSquare wrapText="bothSides"/>
            <wp:docPr id="99" name="Picture 9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B2" w:rsidRPr="007862EA" w:rsidRDefault="008048B2" w:rsidP="008048B2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8048B2" w:rsidRPr="007862EA" w:rsidRDefault="008048B2" w:rsidP="008048B2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rtl/>
          <w:lang w:bidi="ar-EG"/>
        </w:rPr>
      </w:pPr>
    </w:p>
    <w:p w:rsidR="008048B2" w:rsidRPr="007862EA" w:rsidRDefault="008048B2" w:rsidP="008048B2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الدورة الكشفية والارشادية الثانية بجامعة الاسكندرية 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الدورة </w:t>
      </w:r>
      <w:proofErr w:type="spellStart"/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العلومية</w:t>
      </w:r>
      <w:proofErr w:type="spellEnd"/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 الثانية )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شهر يوليو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2016م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كلية العلوم – جامعة الاسكندرية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المشاركين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طلاب ( 8) طالبة  ( 6  ) 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المستويات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8048B2" w:rsidRPr="007862EA" w:rsidTr="006C7C1E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المستوى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العلمي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مستوى ثان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الفني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مستوي ثالث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الثقافي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مستوى ثان  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الكشفي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ثاني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الديني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الروح والمظهر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الكرنفال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</w:tbl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الجوائز  </w:t>
      </w: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</w:t>
      </w:r>
    </w:p>
    <w:p w:rsidR="008048B2" w:rsidRPr="007862EA" w:rsidRDefault="008048B2" w:rsidP="008048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حصول الكلية على المركز الثالث على مستوى كليات العلوم المشاركة بالدورة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ar-EG"/>
        </w:rPr>
      </w:pPr>
    </w:p>
    <w:p w:rsidR="008048B2" w:rsidRPr="007862EA" w:rsidRDefault="008048B2" w:rsidP="008048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جائزة الجوالة المثالية على  مستوى الدورة  ( نورهان عبد الناصر )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4384" behindDoc="0" locked="0" layoutInCell="1" allowOverlap="1" wp14:anchorId="07796B9F" wp14:editId="58225FF1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02" name="Picture 102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39C78EB2" wp14:editId="37BA1CF4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33" name="Picture 133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B2" w:rsidRPr="007862EA" w:rsidRDefault="008048B2" w:rsidP="008048B2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8048B2" w:rsidRPr="007862EA" w:rsidRDefault="008048B2" w:rsidP="008048B2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الدورة الكشفية والارشادية الثانية بجامعة عين شمس </w:t>
      </w:r>
    </w:p>
    <w:p w:rsidR="008048B2" w:rsidRPr="007862EA" w:rsidRDefault="008048B2" w:rsidP="008048B2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الدورة </w:t>
      </w:r>
      <w:proofErr w:type="spellStart"/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العلومية</w:t>
      </w:r>
      <w:proofErr w:type="spellEnd"/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 الثالثة )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شهر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اغسطس 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2017م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جامعة عين شمس </w:t>
      </w:r>
    </w:p>
    <w:p w:rsidR="008048B2" w:rsidRPr="007862EA" w:rsidRDefault="008048B2" w:rsidP="008048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المشاركين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طلاب (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9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) طالبة  ( 6  ) 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المستويات 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8048B2" w:rsidRPr="007862EA" w:rsidTr="006C7C1E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المستوى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العلمي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مستوى أول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الفني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مستوي ثان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الثقافي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مستوى ثالث  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الكشفي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ثاني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الديني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الروح والمظهر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  <w:tr w:rsidR="008048B2" w:rsidRPr="007862EA" w:rsidTr="006C7C1E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8048B2" w:rsidRPr="007862EA" w:rsidRDefault="008048B2" w:rsidP="006C7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الكرنفال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8B2" w:rsidRPr="007862EA" w:rsidRDefault="008048B2" w:rsidP="006C7C1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</w:tbl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الجوائز  </w:t>
      </w: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</w:t>
      </w:r>
    </w:p>
    <w:p w:rsidR="008048B2" w:rsidRPr="007862EA" w:rsidRDefault="008048B2" w:rsidP="008048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حصول الكلية على المركز الثالث على مستوى كليات العلوم المشاركة بالدورة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ar-EG"/>
        </w:rPr>
      </w:pPr>
    </w:p>
    <w:p w:rsidR="008048B2" w:rsidRPr="007862EA" w:rsidRDefault="008048B2" w:rsidP="008048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جائزة المسامر المثالي على  مستوى الدورة  ( نديم محمد عبد الحميد )</w:t>
      </w: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048B2" w:rsidRPr="007862EA" w:rsidRDefault="008048B2" w:rsidP="0080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A2427" w:rsidRDefault="00BA2427">
      <w:pPr>
        <w:rPr>
          <w:lang w:bidi="ar-EG"/>
        </w:rPr>
      </w:pPr>
    </w:p>
    <w:sectPr w:rsidR="00BA2427" w:rsidSect="008048B2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DA7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492AEE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A21D75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2"/>
    <w:rsid w:val="008048B2"/>
    <w:rsid w:val="009876CE"/>
    <w:rsid w:val="00B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48B2"/>
    <w:pPr>
      <w:ind w:left="720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99"/>
    <w:rsid w:val="0080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48B2"/>
    <w:pPr>
      <w:ind w:left="720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99"/>
    <w:rsid w:val="0080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LAB-5P</dc:creator>
  <cp:lastModifiedBy>LAB-5P</cp:lastModifiedBy>
  <cp:revision>1</cp:revision>
  <dcterms:created xsi:type="dcterms:W3CDTF">2006-12-31T23:32:00Z</dcterms:created>
  <dcterms:modified xsi:type="dcterms:W3CDTF">2006-12-31T23:33:00Z</dcterms:modified>
</cp:coreProperties>
</file>